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 Orwell</w:t>
      </w:r>
      <w:r w:rsidR="00DC10A4">
        <w:rPr>
          <w:sz w:val="22"/>
        </w:rPr>
        <w:t xml:space="preserve"> present</w:t>
      </w:r>
      <w:r w:rsidR="002C1429">
        <w:rPr>
          <w:sz w:val="22"/>
        </w:rPr>
        <w:t xml:space="preserve"> disturbing events</w:t>
      </w:r>
      <w:r>
        <w:rPr>
          <w:sz w:val="22"/>
        </w:rPr>
        <w:t xml:space="preserve"> 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85452A" w:rsidRDefault="00FA3E4A" w:rsidP="008545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85452A">
        <w:rPr>
          <w:sz w:val="22"/>
          <w:szCs w:val="22"/>
        </w:rPr>
        <w:t>how</w:t>
      </w:r>
      <w:proofErr w:type="gramEnd"/>
      <w:r w:rsidR="0085452A">
        <w:rPr>
          <w:sz w:val="22"/>
          <w:szCs w:val="22"/>
        </w:rPr>
        <w:t xml:space="preserve"> </w:t>
      </w:r>
      <w:r w:rsidR="002C1429">
        <w:rPr>
          <w:sz w:val="22"/>
          <w:szCs w:val="22"/>
        </w:rPr>
        <w:t>characters respond to disturbing events</w:t>
      </w:r>
    </w:p>
    <w:p w:rsidR="000153FC" w:rsidRDefault="000153FC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Orwell </w:t>
      </w:r>
      <w:r w:rsidR="002C1429">
        <w:rPr>
          <w:sz w:val="22"/>
          <w:szCs w:val="22"/>
        </w:rPr>
        <w:t>presents these ideas by the way he writes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85452A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2017-09-19T09:11:00Z</dcterms:created>
  <dcterms:modified xsi:type="dcterms:W3CDTF">2017-09-19T09:11:00Z</dcterms:modified>
</cp:coreProperties>
</file>