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 xml:space="preserve">How </w:t>
      </w:r>
      <w:r w:rsidR="00750C07">
        <w:rPr>
          <w:sz w:val="22"/>
        </w:rPr>
        <w:t xml:space="preserve">important is the use of language </w:t>
      </w:r>
      <w:r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74062E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750C07">
        <w:rPr>
          <w:sz w:val="22"/>
          <w:szCs w:val="22"/>
        </w:rPr>
        <w:t>how</w:t>
      </w:r>
      <w:proofErr w:type="gramEnd"/>
      <w:r w:rsidR="00750C07">
        <w:rPr>
          <w:sz w:val="22"/>
          <w:szCs w:val="22"/>
        </w:rPr>
        <w:t xml:space="preserve"> language is used and abused in Animal Farm</w:t>
      </w:r>
    </w:p>
    <w:p w:rsidR="005A3261" w:rsidRDefault="005A3261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</w:t>
      </w:r>
      <w:r w:rsidR="00750C07">
        <w:rPr>
          <w:sz w:val="22"/>
          <w:szCs w:val="22"/>
        </w:rPr>
        <w:t>Orwell uses language</w:t>
      </w:r>
      <w:r w:rsidR="005A3261">
        <w:rPr>
          <w:sz w:val="22"/>
          <w:szCs w:val="22"/>
        </w:rPr>
        <w:t xml:space="preserve"> to</w:t>
      </w:r>
      <w:r w:rsidR="00750C07">
        <w:rPr>
          <w:sz w:val="22"/>
          <w:szCs w:val="22"/>
        </w:rPr>
        <w:t xml:space="preserve"> explore his ideas on control and power</w:t>
      </w:r>
      <w:bookmarkStart w:id="0" w:name="_GoBack"/>
      <w:bookmarkEnd w:id="0"/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F04EE"/>
    <w:multiLevelType w:val="multilevel"/>
    <w:tmpl w:val="B55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C1429"/>
    <w:rsid w:val="002E454C"/>
    <w:rsid w:val="00330DC1"/>
    <w:rsid w:val="00361D18"/>
    <w:rsid w:val="003F4325"/>
    <w:rsid w:val="00405902"/>
    <w:rsid w:val="005473B4"/>
    <w:rsid w:val="005A3261"/>
    <w:rsid w:val="0071685A"/>
    <w:rsid w:val="0074062E"/>
    <w:rsid w:val="00750C07"/>
    <w:rsid w:val="0085452A"/>
    <w:rsid w:val="00A351FA"/>
    <w:rsid w:val="00B613E4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740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2017-09-21T07:50:00Z</dcterms:created>
  <dcterms:modified xsi:type="dcterms:W3CDTF">2017-09-21T07:50:00Z</dcterms:modified>
</cp:coreProperties>
</file>